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1620000" cy="16200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logo-zlatni-puls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Arial" w:hAnsi="Arial" w:eastAsia="Arial"/>
          <w:b/>
          <w:i w:val="0"/>
          <w:color w:val="0B2E6D"/>
          <w:sz w:val="52"/>
        </w:rPr>
        <w:t>JAVNI POZIV</w:t>
      </w:r>
    </w:p>
    <w:p>
      <w:pPr>
        <w:jc w:val="center"/>
      </w:pPr>
      <w:r>
        <w:rPr>
          <w:rFonts w:ascii="Arial" w:hAnsi="Arial" w:eastAsia="Arial"/>
          <w:b/>
          <w:i w:val="0"/>
          <w:color w:val="0B2E6D"/>
          <w:sz w:val="36"/>
        </w:rPr>
        <w:t>za iskazivanje interesa za sudjelovanje u projektnim aktivnostima</w:t>
      </w:r>
    </w:p>
    <w:p>
      <w:pPr>
        <w:jc w:val="center"/>
      </w:pPr>
      <w:r>
        <w:rPr>
          <w:rFonts w:ascii="Arial" w:hAnsi="Arial" w:eastAsia="Arial"/>
          <w:b/>
          <w:i w:val="0"/>
          <w:color w:val="C58A00"/>
          <w:sz w:val="44"/>
        </w:rPr>
        <w:t>PROJEKT ZLATNI PULS</w:t>
      </w:r>
    </w:p>
    <w:p>
      <w:pPr>
        <w:jc w:val="center"/>
      </w:pPr>
      <w:r>
        <w:rPr>
          <w:rFonts w:ascii="Arial" w:hAnsi="Arial" w:eastAsia="Arial"/>
          <w:b w:val="0"/>
          <w:i/>
          <w:sz w:val="28"/>
        </w:rPr>
        <w:t>Dugo Selo, 28. lipnja 2026.</w:t>
      </w:r>
    </w:p>
    <w:tbl>
      <w:tblPr>
        <w:tblW w:type="auto" w:w="0"/>
        <w:jc w:val="center"/>
        <w:tblLayout w:type="autofit"/>
        <w:tblLook w:firstColumn="1" w:firstRow="1" w:lastColumn="0" w:lastRow="0" w:noHBand="0" w:noVBand="1" w:val="04A0"/>
      </w:tblPr>
      <w:tblGrid>
        <w:gridCol w:w="5270"/>
        <w:gridCol w:w="5270"/>
      </w:tblGrid>
      <w:tr>
        <w:tc>
          <w:tcPr>
            <w:tcW w:type="dxa" w:w="2268"/>
            <w:tcBorders>
              <w:top w:val="single" w:sz="10" w:space="0" w:color="D6A33B"/>
              <w:left w:val="single" w:sz="10" w:space="0" w:color="D6A33B"/>
              <w:bottom w:val="single" w:sz="10" w:space="0" w:color="D6A33B"/>
              <w:right w:val="single" w:sz="10" w:space="0" w:color="D6A33B"/>
            </w:tcBorders>
            <w:shd w:fill="FFFFFF"/>
            <w:vAlign w:val="center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332000" cy="917600"/>
                  <wp:docPr id="2" name="Picture 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9176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654"/>
            <w:tcBorders>
              <w:top w:val="single" w:sz="10" w:space="0" w:color="D6A33B"/>
              <w:left w:val="single" w:sz="10" w:space="0" w:color="D6A33B"/>
              <w:bottom w:val="single" w:sz="10" w:space="0" w:color="D6A33B"/>
              <w:right w:val="single" w:sz="10" w:space="0" w:color="D6A33B"/>
            </w:tcBorders>
            <w:shd w:fill="FFFFFF"/>
            <w:vAlign w:val="center"/>
          </w:tcPr>
          <w:p>
            <w:pPr>
              <w:jc w:val="left"/>
            </w:pPr>
            <w:r>
              <w:rPr>
                <w:rFonts w:ascii="Arial" w:hAnsi="Arial" w:eastAsia="Arial"/>
                <w:b/>
                <w:i w:val="0"/>
                <w:color w:val="0B2E6D"/>
                <w:sz w:val="32"/>
              </w:rPr>
              <w:t>O ČEMU SE RADI?</w:t>
            </w:r>
          </w:p>
          <w:p>
            <w:pPr>
              <w:spacing w:after="40"/>
            </w:pPr>
            <w:r>
              <w:rPr>
                <w:rFonts w:ascii="Arial" w:hAnsi="Arial" w:eastAsia="Arial"/>
                <w:b w:val="0"/>
                <w:i w:val="0"/>
                <w:sz w:val="26"/>
              </w:rPr>
              <w:t>Udruga sindikata umirovljenika Hrvatske Dugo Selo provodi projekt „Zlatni puls“.</w:t>
            </w:r>
          </w:p>
          <w:p>
            <w:pPr>
              <w:spacing w:after="40"/>
            </w:pPr>
            <w:r>
              <w:rPr>
                <w:rFonts w:ascii="Arial" w:hAnsi="Arial" w:eastAsia="Arial"/>
                <w:b w:val="0"/>
                <w:i w:val="0"/>
                <w:sz w:val="26"/>
              </w:rPr>
              <w:t>Projekt je namijenjen osobama starijima od 55 godina i umirovljenicima.</w:t>
            </w:r>
          </w:p>
          <w:p>
            <w:pPr>
              <w:spacing w:after="40"/>
            </w:pPr>
            <w:r>
              <w:rPr>
                <w:rFonts w:ascii="Arial" w:hAnsi="Arial" w:eastAsia="Arial"/>
                <w:b w:val="0"/>
                <w:i w:val="0"/>
                <w:sz w:val="26"/>
              </w:rPr>
              <w:t>Cilj je potaknuti aktivno, zdravo i dostojanstveno starenje te uključivanje u život lokalne zajednice.</w:t>
            </w:r>
          </w:p>
        </w:tc>
      </w:tr>
    </w:tbl>
    <w:p>
      <w:pPr>
        <w:spacing w:after="40"/>
      </w:pPr>
    </w:p>
    <w:tbl>
      <w:tblPr>
        <w:tblW w:type="auto" w:w="0"/>
        <w:jc w:val="center"/>
        <w:tblLayout w:type="autofit"/>
        <w:tblLook w:firstColumn="1" w:firstRow="1" w:lastColumn="0" w:lastRow="0" w:noHBand="0" w:noVBand="1" w:val="04A0"/>
      </w:tblPr>
      <w:tblGrid>
        <w:gridCol w:w="5270"/>
        <w:gridCol w:w="5270"/>
      </w:tblGrid>
      <w:tr>
        <w:tc>
          <w:tcPr>
            <w:tcW w:type="dxa" w:w="2268"/>
            <w:tcBorders>
              <w:top w:val="single" w:sz="10" w:space="0" w:color="D6A33B"/>
              <w:left w:val="single" w:sz="10" w:space="0" w:color="D6A33B"/>
              <w:bottom w:val="single" w:sz="10" w:space="0" w:color="D6A33B"/>
              <w:right w:val="single" w:sz="10" w:space="0" w:color="D6A33B"/>
            </w:tcBorders>
            <w:shd w:fill="FFFFFF"/>
            <w:vAlign w:val="center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332000" cy="917600"/>
                  <wp:docPr id="3" name="Picture 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9176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654"/>
            <w:tcBorders>
              <w:top w:val="single" w:sz="10" w:space="0" w:color="D6A33B"/>
              <w:left w:val="single" w:sz="10" w:space="0" w:color="D6A33B"/>
              <w:bottom w:val="single" w:sz="10" w:space="0" w:color="D6A33B"/>
              <w:right w:val="single" w:sz="10" w:space="0" w:color="D6A33B"/>
            </w:tcBorders>
            <w:shd w:fill="FFFFFF"/>
            <w:vAlign w:val="center"/>
          </w:tcPr>
          <w:p>
            <w:pPr>
              <w:jc w:val="left"/>
            </w:pPr>
            <w:r>
              <w:rPr>
                <w:rFonts w:ascii="Arial" w:hAnsi="Arial" w:eastAsia="Arial"/>
                <w:b/>
                <w:i w:val="0"/>
                <w:color w:val="0B2E6D"/>
                <w:sz w:val="32"/>
              </w:rPr>
              <w:t>TKO PROVODI PROJEKT?</w:t>
            </w:r>
          </w:p>
          <w:p>
            <w:pPr>
              <w:spacing w:after="40"/>
            </w:pPr>
            <w:r>
              <w:rPr>
                <w:rFonts w:ascii="Arial" w:hAnsi="Arial" w:eastAsia="Arial"/>
                <w:b w:val="0"/>
                <w:i w:val="0"/>
                <w:sz w:val="26"/>
              </w:rPr>
              <w:t>Projekt provodi Udruga sindikata umirovljenika Hrvatske Dugo Selo.</w:t>
            </w:r>
          </w:p>
          <w:p>
            <w:pPr>
              <w:spacing w:after="40"/>
            </w:pPr>
            <w:r>
              <w:rPr>
                <w:rFonts w:ascii="Arial" w:hAnsi="Arial" w:eastAsia="Arial"/>
                <w:b w:val="0"/>
                <w:i w:val="0"/>
                <w:sz w:val="26"/>
              </w:rPr>
              <w:t>Projekt se provodi u partnerstvu s Gradskom udrugom umirovljenika Dugo Selo, Gradskim društvom Crvenog križa Dugo Selo i Udrugom ratnih veterana Domovinskog rata „Crne mambe“.</w:t>
            </w:r>
          </w:p>
          <w:p>
            <w:pPr>
              <w:spacing w:after="40"/>
            </w:pPr>
            <w:r>
              <w:rPr>
                <w:rFonts w:ascii="Arial" w:hAnsi="Arial" w:eastAsia="Arial"/>
                <w:b w:val="0"/>
                <w:i w:val="0"/>
                <w:sz w:val="26"/>
              </w:rPr>
              <w:t>Projekt podržavaju brojne lokalne organizacije i Grad Dugo Selo.</w:t>
            </w:r>
          </w:p>
        </w:tc>
      </w:tr>
    </w:tbl>
    <w:p>
      <w:pPr>
        <w:spacing w:after="40"/>
      </w:pPr>
    </w:p>
    <w:p>
      <w:r>
        <w:br w:type="page"/>
      </w:r>
    </w:p>
    <w:tbl>
      <w:tblPr>
        <w:tblW w:type="auto" w:w="0"/>
        <w:jc w:val="center"/>
        <w:tblLayout w:type="autofit"/>
        <w:tblLook w:firstColumn="1" w:firstRow="1" w:lastColumn="0" w:lastRow="0" w:noHBand="0" w:noVBand="1" w:val="04A0"/>
      </w:tblPr>
      <w:tblGrid>
        <w:gridCol w:w="5270"/>
        <w:gridCol w:w="5270"/>
      </w:tblGrid>
      <w:tr>
        <w:tc>
          <w:tcPr>
            <w:tcW w:type="dxa" w:w="2268"/>
            <w:tcBorders>
              <w:top w:val="single" w:sz="10" w:space="0" w:color="D6A33B"/>
              <w:left w:val="single" w:sz="10" w:space="0" w:color="D6A33B"/>
              <w:bottom w:val="single" w:sz="10" w:space="0" w:color="D6A33B"/>
              <w:right w:val="single" w:sz="10" w:space="0" w:color="D6A33B"/>
            </w:tcBorders>
            <w:shd w:fill="FFFFFF"/>
            <w:vAlign w:val="center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332000" cy="917600"/>
                  <wp:docPr id="4" name="Picture 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9176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654"/>
            <w:tcBorders>
              <w:top w:val="single" w:sz="10" w:space="0" w:color="D6A33B"/>
              <w:left w:val="single" w:sz="10" w:space="0" w:color="D6A33B"/>
              <w:bottom w:val="single" w:sz="10" w:space="0" w:color="D6A33B"/>
              <w:right w:val="single" w:sz="10" w:space="0" w:color="D6A33B"/>
            </w:tcBorders>
            <w:shd w:fill="FFFFFF"/>
            <w:vAlign w:val="center"/>
          </w:tcPr>
          <w:p>
            <w:pPr>
              <w:jc w:val="left"/>
            </w:pPr>
            <w:r>
              <w:rPr>
                <w:rFonts w:ascii="Arial" w:hAnsi="Arial" w:eastAsia="Arial"/>
                <w:b/>
                <w:i w:val="0"/>
                <w:color w:val="0B2E6D"/>
                <w:sz w:val="32"/>
              </w:rPr>
              <w:t>CILJ PROJEKTA</w:t>
            </w:r>
          </w:p>
          <w:p>
            <w:pPr>
              <w:spacing w:after="40"/>
            </w:pPr>
            <w:r>
              <w:rPr>
                <w:rFonts w:ascii="Arial" w:hAnsi="Arial" w:eastAsia="Arial"/>
                <w:b w:val="0"/>
                <w:i w:val="0"/>
                <w:sz w:val="26"/>
              </w:rPr>
              <w:t>Projekt Zlatni puls omogućuje starijim osobama i umirovljenicima sudjelovanje u različitim sadržajima.</w:t>
            </w:r>
          </w:p>
          <w:p>
            <w:pPr>
              <w:spacing w:after="40"/>
            </w:pPr>
            <w:r>
              <w:rPr>
                <w:rFonts w:ascii="Arial" w:hAnsi="Arial" w:eastAsia="Arial"/>
                <w:b w:val="0"/>
                <w:i w:val="0"/>
                <w:sz w:val="26"/>
              </w:rPr>
              <w:t>Aktivnosti pomažu zdravlju, druženju, učenju i kvalitetnijem provođenju slobodnog vremena.</w:t>
            </w:r>
          </w:p>
          <w:p>
            <w:pPr>
              <w:spacing w:after="40"/>
            </w:pPr>
            <w:r>
              <w:rPr>
                <w:rFonts w:ascii="Arial" w:hAnsi="Arial" w:eastAsia="Arial"/>
                <w:b w:val="0"/>
                <w:i w:val="0"/>
                <w:sz w:val="26"/>
              </w:rPr>
              <w:t>Tijekom 36 mjeseci provedbe planirano je uključivanje 910 osoba starije životne dobi.</w:t>
            </w:r>
          </w:p>
        </w:tc>
      </w:tr>
    </w:tbl>
    <w:p>
      <w:pPr>
        <w:spacing w:after="40"/>
      </w:pPr>
    </w:p>
    <w:tbl>
      <w:tblPr>
        <w:tblW w:type="auto" w:w="0"/>
        <w:jc w:val="center"/>
        <w:tblLayout w:type="autofit"/>
        <w:tblLook w:firstColumn="1" w:firstRow="1" w:lastColumn="0" w:lastRow="0" w:noHBand="0" w:noVBand="1" w:val="04A0"/>
      </w:tblPr>
      <w:tblGrid>
        <w:gridCol w:w="5270"/>
        <w:gridCol w:w="5270"/>
      </w:tblGrid>
      <w:tr>
        <w:tc>
          <w:tcPr>
            <w:tcW w:type="dxa" w:w="2268"/>
            <w:tcBorders>
              <w:top w:val="single" w:sz="10" w:space="0" w:color="D6A33B"/>
              <w:left w:val="single" w:sz="10" w:space="0" w:color="D6A33B"/>
              <w:bottom w:val="single" w:sz="10" w:space="0" w:color="D6A33B"/>
              <w:right w:val="single" w:sz="10" w:space="0" w:color="D6A33B"/>
            </w:tcBorders>
            <w:shd w:fill="FFFFFF"/>
            <w:vAlign w:val="center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332000" cy="917600"/>
                  <wp:docPr id="5" name="Picture 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9176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654"/>
            <w:tcBorders>
              <w:top w:val="single" w:sz="10" w:space="0" w:color="D6A33B"/>
              <w:left w:val="single" w:sz="10" w:space="0" w:color="D6A33B"/>
              <w:bottom w:val="single" w:sz="10" w:space="0" w:color="D6A33B"/>
              <w:right w:val="single" w:sz="10" w:space="0" w:color="D6A33B"/>
            </w:tcBorders>
            <w:shd w:fill="FFFFFF"/>
            <w:vAlign w:val="center"/>
          </w:tcPr>
          <w:p>
            <w:pPr>
              <w:jc w:val="left"/>
            </w:pPr>
            <w:r>
              <w:rPr>
                <w:rFonts w:ascii="Arial" w:hAnsi="Arial" w:eastAsia="Arial"/>
                <w:b/>
                <w:i w:val="0"/>
                <w:color w:val="0B2E6D"/>
                <w:sz w:val="32"/>
              </w:rPr>
              <w:t>TKO MOŽE SUDJELOVATI?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osobe starije od 55 godina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umirovljenici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osobe koje se žele družiti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osobe koje žele učiti i biti aktivne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osobe koje žele kvalitetno provoditi slobodno vrijeme</w:t>
            </w:r>
          </w:p>
          <w:p>
            <w:pPr>
              <w:jc w:val="left"/>
            </w:pPr>
            <w:r>
              <w:rPr>
                <w:rFonts w:ascii="Arial" w:hAnsi="Arial" w:eastAsia="Arial"/>
                <w:b/>
                <w:i w:val="0"/>
                <w:color w:val="2E7D32"/>
                <w:sz w:val="26"/>
              </w:rPr>
              <w:t>Sudjelovanje je BESPLATNO.</w:t>
            </w:r>
          </w:p>
        </w:tc>
      </w:tr>
    </w:tbl>
    <w:p>
      <w:pPr>
        <w:spacing w:after="40"/>
      </w:pPr>
    </w:p>
    <w:p>
      <w:pPr>
        <w:spacing w:before="160" w:after="120"/>
        <w:jc w:val="center"/>
      </w:pPr>
      <w:r>
        <w:rPr>
          <w:rFonts w:ascii="Arial" w:hAnsi="Arial" w:eastAsia="Arial"/>
          <w:b/>
          <w:i w:val="0"/>
          <w:color w:val="0B2E6D"/>
          <w:sz w:val="40"/>
        </w:rPr>
        <w:t>AKTIVNOSTI U SKLOPU PROJEKTA</w:t>
      </w:r>
    </w:p>
    <w:tbl>
      <w:tblPr>
        <w:tblW w:type="auto" w:w="0"/>
        <w:jc w:val="center"/>
        <w:tblLayout w:type="autofit"/>
        <w:tblLook w:firstColumn="1" w:firstRow="1" w:lastColumn="0" w:lastRow="0" w:noHBand="0" w:noVBand="1" w:val="04A0"/>
      </w:tblPr>
      <w:tblGrid>
        <w:gridCol w:w="5270"/>
        <w:gridCol w:w="5270"/>
      </w:tblGrid>
      <w:tr>
        <w:tc>
          <w:tcPr>
            <w:tcW w:type="dxa" w:w="2268"/>
            <w:tcBorders>
              <w:top w:val="single" w:sz="10" w:space="0" w:color="D6A33B"/>
              <w:left w:val="single" w:sz="10" w:space="0" w:color="D6A33B"/>
              <w:bottom w:val="single" w:sz="10" w:space="0" w:color="D6A33B"/>
              <w:right w:val="single" w:sz="10" w:space="0" w:color="D6A33B"/>
            </w:tcBorders>
            <w:shd w:fill="FFFFFF"/>
            <w:vAlign w:val="center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332000" cy="917600"/>
                  <wp:docPr id="6" name="Picture 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9176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654"/>
            <w:tcBorders>
              <w:top w:val="single" w:sz="10" w:space="0" w:color="D6A33B"/>
              <w:left w:val="single" w:sz="10" w:space="0" w:color="D6A33B"/>
              <w:bottom w:val="single" w:sz="10" w:space="0" w:color="D6A33B"/>
              <w:right w:val="single" w:sz="10" w:space="0" w:color="D6A33B"/>
            </w:tcBorders>
            <w:shd w:fill="FFFFFF"/>
            <w:vAlign w:val="center"/>
          </w:tcPr>
          <w:p>
            <w:pPr>
              <w:jc w:val="left"/>
            </w:pPr>
            <w:r>
              <w:rPr>
                <w:rFonts w:ascii="Arial" w:hAnsi="Arial" w:eastAsia="Arial"/>
                <w:b/>
                <w:i w:val="0"/>
                <w:color w:val="0B2E6D"/>
                <w:sz w:val="32"/>
              </w:rPr>
              <w:t>1. REKREATIVNE I SPORTSKO-ZDRAVSTVENE AKTIVNOSTI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tjelovježba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vježbe prilagođene starijim osobama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sportski i rekreativni susreti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boćanje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stolni tenis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društvene igre, primjerice pikado i belot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druge aktivnosti usmjerene na zdravlje i kretanje</w:t>
            </w:r>
          </w:p>
        </w:tc>
      </w:tr>
    </w:tbl>
    <w:p>
      <w:pPr>
        <w:spacing w:after="40"/>
      </w:pPr>
    </w:p>
    <w:p>
      <w:r>
        <w:br w:type="page"/>
      </w:r>
    </w:p>
    <w:tbl>
      <w:tblPr>
        <w:tblW w:type="auto" w:w="0"/>
        <w:jc w:val="center"/>
        <w:tblLayout w:type="autofit"/>
        <w:tblLook w:firstColumn="1" w:firstRow="1" w:lastColumn="0" w:lastRow="0" w:noHBand="0" w:noVBand="1" w:val="04A0"/>
      </w:tblPr>
      <w:tblGrid>
        <w:gridCol w:w="5270"/>
        <w:gridCol w:w="5270"/>
      </w:tblGrid>
      <w:tr>
        <w:tc>
          <w:tcPr>
            <w:tcW w:type="dxa" w:w="2268"/>
            <w:tcBorders>
              <w:top w:val="single" w:sz="10" w:space="0" w:color="D6A33B"/>
              <w:left w:val="single" w:sz="10" w:space="0" w:color="D6A33B"/>
              <w:bottom w:val="single" w:sz="10" w:space="0" w:color="D6A33B"/>
              <w:right w:val="single" w:sz="10" w:space="0" w:color="D6A33B"/>
            </w:tcBorders>
            <w:shd w:fill="FFFFFF"/>
            <w:vAlign w:val="center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332000" cy="917600"/>
                  <wp:docPr id="7" name="Picture 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9176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654"/>
            <w:tcBorders>
              <w:top w:val="single" w:sz="10" w:space="0" w:color="D6A33B"/>
              <w:left w:val="single" w:sz="10" w:space="0" w:color="D6A33B"/>
              <w:bottom w:val="single" w:sz="10" w:space="0" w:color="D6A33B"/>
              <w:right w:val="single" w:sz="10" w:space="0" w:color="D6A33B"/>
            </w:tcBorders>
            <w:shd w:fill="FFFFFF"/>
            <w:vAlign w:val="center"/>
          </w:tcPr>
          <w:p>
            <w:pPr>
              <w:jc w:val="left"/>
            </w:pPr>
            <w:r>
              <w:rPr>
                <w:rFonts w:ascii="Arial" w:hAnsi="Arial" w:eastAsia="Arial"/>
                <w:b/>
                <w:i w:val="0"/>
                <w:color w:val="0B2E6D"/>
                <w:sz w:val="32"/>
              </w:rPr>
              <w:t>2. EDUKATIVNE AKTIVNOSTI</w:t>
            </w:r>
          </w:p>
          <w:p>
            <w:pPr>
              <w:spacing w:after="40"/>
            </w:pPr>
            <w:r>
              <w:rPr>
                <w:rFonts w:ascii="Arial" w:hAnsi="Arial" w:eastAsia="Arial"/>
                <w:b w:val="0"/>
                <w:i w:val="0"/>
                <w:sz w:val="26"/>
              </w:rPr>
              <w:t>Projekt uključuje edukacije i radionice koje pomažu u učenju novih znanja i vještina.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informatičke radionice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radionice digitalne pismenosti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medijska pismenost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edukacije o zdravlju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edukacije o pravima i dostupnoj podršci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druga korisna predavanja i susreti</w:t>
            </w:r>
          </w:p>
        </w:tc>
      </w:tr>
    </w:tbl>
    <w:p>
      <w:pPr>
        <w:spacing w:after="40"/>
      </w:pPr>
    </w:p>
    <w:tbl>
      <w:tblPr>
        <w:tblW w:type="auto" w:w="0"/>
        <w:jc w:val="center"/>
        <w:tblLayout w:type="autofit"/>
        <w:tblLook w:firstColumn="1" w:firstRow="1" w:lastColumn="0" w:lastRow="0" w:noHBand="0" w:noVBand="1" w:val="04A0"/>
      </w:tblPr>
      <w:tblGrid>
        <w:gridCol w:w="5270"/>
        <w:gridCol w:w="5270"/>
      </w:tblGrid>
      <w:tr>
        <w:tc>
          <w:tcPr>
            <w:tcW w:type="dxa" w:w="2268"/>
            <w:tcBorders>
              <w:top w:val="single" w:sz="10" w:space="0" w:color="D6A33B"/>
              <w:left w:val="single" w:sz="10" w:space="0" w:color="D6A33B"/>
              <w:bottom w:val="single" w:sz="10" w:space="0" w:color="D6A33B"/>
              <w:right w:val="single" w:sz="10" w:space="0" w:color="D6A33B"/>
            </w:tcBorders>
            <w:shd w:fill="FFFFFF"/>
            <w:vAlign w:val="center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332000" cy="917600"/>
                  <wp:docPr id="8" name="Picture 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9176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654"/>
            <w:tcBorders>
              <w:top w:val="single" w:sz="10" w:space="0" w:color="D6A33B"/>
              <w:left w:val="single" w:sz="10" w:space="0" w:color="D6A33B"/>
              <w:bottom w:val="single" w:sz="10" w:space="0" w:color="D6A33B"/>
              <w:right w:val="single" w:sz="10" w:space="0" w:color="D6A33B"/>
            </w:tcBorders>
            <w:shd w:fill="FFFFFF"/>
            <w:vAlign w:val="center"/>
          </w:tcPr>
          <w:p>
            <w:pPr>
              <w:jc w:val="left"/>
            </w:pPr>
            <w:r>
              <w:rPr>
                <w:rFonts w:ascii="Arial" w:hAnsi="Arial" w:eastAsia="Arial"/>
                <w:b/>
                <w:i w:val="0"/>
                <w:color w:val="0B2E6D"/>
                <w:sz w:val="32"/>
              </w:rPr>
              <w:t>3. KREATIVNE I KULTURNE AKTIVNOSTI</w:t>
            </w:r>
          </w:p>
          <w:p>
            <w:pPr>
              <w:spacing w:after="40"/>
            </w:pPr>
            <w:r>
              <w:rPr>
                <w:rFonts w:ascii="Arial" w:hAnsi="Arial" w:eastAsia="Arial"/>
                <w:b w:val="0"/>
                <w:i w:val="0"/>
                <w:sz w:val="26"/>
              </w:rPr>
              <w:t>Sudionici će se moći uključiti u kreativne, kulturne i umjetničke sadržaje.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kreativne radionice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rukotvorine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likovne i art radionice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glazbene i plesne aktivnosti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folklorne aktivnosti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literarne i filmske radionice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izložbe i javna predstavljanja radova</w:t>
            </w:r>
          </w:p>
        </w:tc>
      </w:tr>
    </w:tbl>
    <w:p>
      <w:pPr>
        <w:spacing w:after="40"/>
      </w:pPr>
    </w:p>
    <w:tbl>
      <w:tblPr>
        <w:tblW w:type="auto" w:w="0"/>
        <w:jc w:val="center"/>
        <w:tblLayout w:type="autofit"/>
        <w:tblLook w:firstColumn="1" w:firstRow="1" w:lastColumn="0" w:lastRow="0" w:noHBand="0" w:noVBand="1" w:val="04A0"/>
      </w:tblPr>
      <w:tblGrid>
        <w:gridCol w:w="5270"/>
        <w:gridCol w:w="5270"/>
      </w:tblGrid>
      <w:tr>
        <w:tc>
          <w:tcPr>
            <w:tcW w:type="dxa" w:w="2268"/>
            <w:tcBorders>
              <w:top w:val="single" w:sz="10" w:space="0" w:color="D6A33B"/>
              <w:left w:val="single" w:sz="10" w:space="0" w:color="D6A33B"/>
              <w:bottom w:val="single" w:sz="10" w:space="0" w:color="D6A33B"/>
              <w:right w:val="single" w:sz="10" w:space="0" w:color="D6A33B"/>
            </w:tcBorders>
            <w:shd w:fill="FFFFFF"/>
            <w:vAlign w:val="center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332000" cy="917600"/>
                  <wp:docPr id="9" name="Picture 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9176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654"/>
            <w:tcBorders>
              <w:top w:val="single" w:sz="10" w:space="0" w:color="D6A33B"/>
              <w:left w:val="single" w:sz="10" w:space="0" w:color="D6A33B"/>
              <w:bottom w:val="single" w:sz="10" w:space="0" w:color="D6A33B"/>
              <w:right w:val="single" w:sz="10" w:space="0" w:color="D6A33B"/>
            </w:tcBorders>
            <w:shd w:fill="FFFFFF"/>
            <w:vAlign w:val="center"/>
          </w:tcPr>
          <w:p>
            <w:pPr>
              <w:jc w:val="left"/>
            </w:pPr>
            <w:r>
              <w:rPr>
                <w:rFonts w:ascii="Arial" w:hAnsi="Arial" w:eastAsia="Arial"/>
                <w:b/>
                <w:i w:val="0"/>
                <w:color w:val="0B2E6D"/>
                <w:sz w:val="32"/>
              </w:rPr>
              <w:t>4. SAVJETOVANJE I PODRŠKA</w:t>
            </w:r>
          </w:p>
          <w:p>
            <w:pPr>
              <w:spacing w:after="40"/>
            </w:pPr>
            <w:r>
              <w:rPr>
                <w:rFonts w:ascii="Arial" w:hAnsi="Arial" w:eastAsia="Arial"/>
                <w:b w:val="0"/>
                <w:i w:val="0"/>
                <w:sz w:val="26"/>
              </w:rPr>
              <w:t>Projekt uključuje savjetodavne aktivnosti za starije osobe i umirovljenike.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pravno savjetovanje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psihološko savjetovanje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nutricionističko savjetovanje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informiranje o pravima, uslugama i mogućnostima u zajednici</w:t>
            </w:r>
          </w:p>
        </w:tc>
      </w:tr>
    </w:tbl>
    <w:p>
      <w:pPr>
        <w:spacing w:after="40"/>
      </w:pPr>
    </w:p>
    <w:p>
      <w:r>
        <w:br w:type="page"/>
      </w:r>
    </w:p>
    <w:tbl>
      <w:tblPr>
        <w:tblW w:type="auto" w:w="0"/>
        <w:jc w:val="center"/>
        <w:tblLayout w:type="autofit"/>
        <w:tblLook w:firstColumn="1" w:firstRow="1" w:lastColumn="0" w:lastRow="0" w:noHBand="0" w:noVBand="1" w:val="04A0"/>
      </w:tblPr>
      <w:tblGrid>
        <w:gridCol w:w="5270"/>
        <w:gridCol w:w="5270"/>
      </w:tblGrid>
      <w:tr>
        <w:tc>
          <w:tcPr>
            <w:tcW w:type="dxa" w:w="2268"/>
            <w:tcBorders>
              <w:top w:val="single" w:sz="10" w:space="0" w:color="D6A33B"/>
              <w:left w:val="single" w:sz="10" w:space="0" w:color="D6A33B"/>
              <w:bottom w:val="single" w:sz="10" w:space="0" w:color="D6A33B"/>
              <w:right w:val="single" w:sz="10" w:space="0" w:color="D6A33B"/>
            </w:tcBorders>
            <w:shd w:fill="FFFFFF"/>
            <w:vAlign w:val="center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332000" cy="917600"/>
                  <wp:docPr id="10" name="Picture 1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9176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654"/>
            <w:tcBorders>
              <w:top w:val="single" w:sz="10" w:space="0" w:color="D6A33B"/>
              <w:left w:val="single" w:sz="10" w:space="0" w:color="D6A33B"/>
              <w:bottom w:val="single" w:sz="10" w:space="0" w:color="D6A33B"/>
              <w:right w:val="single" w:sz="10" w:space="0" w:color="D6A33B"/>
            </w:tcBorders>
            <w:shd w:fill="FFFFFF"/>
            <w:vAlign w:val="center"/>
          </w:tcPr>
          <w:p>
            <w:pPr>
              <w:jc w:val="left"/>
            </w:pPr>
            <w:r>
              <w:rPr>
                <w:rFonts w:ascii="Arial" w:hAnsi="Arial" w:eastAsia="Arial"/>
                <w:b/>
                <w:i w:val="0"/>
                <w:color w:val="0B2E6D"/>
                <w:sz w:val="32"/>
              </w:rPr>
              <w:t>5. DRUŠTVENA DOGAĐANJA, IZLETI I ZAJEDNIČKE AKTIVNOSTI</w:t>
            </w:r>
          </w:p>
          <w:p>
            <w:pPr>
              <w:spacing w:after="40"/>
            </w:pPr>
            <w:r>
              <w:rPr>
                <w:rFonts w:ascii="Arial" w:hAnsi="Arial" w:eastAsia="Arial"/>
                <w:b w:val="0"/>
                <w:i w:val="0"/>
                <w:sz w:val="26"/>
              </w:rPr>
              <w:t>Sudionici će moći sudjelovati u druženjima i zajedničkim aktivnostima.</w:t>
            </w:r>
          </w:p>
          <w:p>
            <w:pPr>
              <w:spacing w:after="40"/>
            </w:pPr>
            <w:r>
              <w:rPr>
                <w:rFonts w:ascii="Arial" w:hAnsi="Arial" w:eastAsia="Arial"/>
                <w:b w:val="0"/>
                <w:i w:val="0"/>
                <w:sz w:val="26"/>
              </w:rPr>
              <w:t>Ove aktivnosti pomažu povezivanju ljudi i stvaraju osjećaj pripadnosti zajednici.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izleti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manifestacije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tematska druženja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javna događanja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međugeneracijski susreti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aktivnosti lokalne zajednice</w:t>
            </w:r>
          </w:p>
        </w:tc>
      </w:tr>
    </w:tbl>
    <w:p>
      <w:pPr>
        <w:spacing w:after="40"/>
      </w:pPr>
    </w:p>
    <w:tbl>
      <w:tblPr>
        <w:tblW w:type="auto" w:w="0"/>
        <w:jc w:val="center"/>
        <w:tblLayout w:type="autofit"/>
        <w:tblLook w:firstColumn="1" w:firstRow="1" w:lastColumn="0" w:lastRow="0" w:noHBand="0" w:noVBand="1" w:val="04A0"/>
      </w:tblPr>
      <w:tblGrid>
        <w:gridCol w:w="5270"/>
        <w:gridCol w:w="5270"/>
      </w:tblGrid>
      <w:tr>
        <w:tc>
          <w:tcPr>
            <w:tcW w:type="dxa" w:w="2268"/>
            <w:tcBorders>
              <w:top w:val="single" w:sz="10" w:space="0" w:color="D6A33B"/>
              <w:left w:val="single" w:sz="10" w:space="0" w:color="D6A33B"/>
              <w:bottom w:val="single" w:sz="10" w:space="0" w:color="D6A33B"/>
              <w:right w:val="single" w:sz="10" w:space="0" w:color="D6A33B"/>
            </w:tcBorders>
            <w:shd w:fill="FFFFFF"/>
            <w:vAlign w:val="center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332000" cy="917600"/>
                  <wp:docPr id="11" name="Picture 1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9176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654"/>
            <w:tcBorders>
              <w:top w:val="single" w:sz="10" w:space="0" w:color="D6A33B"/>
              <w:left w:val="single" w:sz="10" w:space="0" w:color="D6A33B"/>
              <w:bottom w:val="single" w:sz="10" w:space="0" w:color="D6A33B"/>
              <w:right w:val="single" w:sz="10" w:space="0" w:color="D6A33B"/>
            </w:tcBorders>
            <w:shd w:fill="FFFFFF"/>
            <w:vAlign w:val="center"/>
          </w:tcPr>
          <w:p>
            <w:pPr>
              <w:jc w:val="left"/>
            </w:pPr>
            <w:r>
              <w:rPr>
                <w:rFonts w:ascii="Arial" w:hAnsi="Arial" w:eastAsia="Arial"/>
                <w:b/>
                <w:i w:val="0"/>
                <w:color w:val="0B2E6D"/>
                <w:sz w:val="32"/>
              </w:rPr>
              <w:t>6. INFO KUTAK</w:t>
            </w:r>
          </w:p>
          <w:p>
            <w:pPr>
              <w:spacing w:after="40"/>
            </w:pPr>
            <w:r>
              <w:rPr>
                <w:rFonts w:ascii="Arial" w:hAnsi="Arial" w:eastAsia="Arial"/>
                <w:b w:val="0"/>
                <w:i w:val="0"/>
                <w:sz w:val="26"/>
              </w:rPr>
              <w:t>Organizirat će se info kutak.</w:t>
            </w:r>
          </w:p>
          <w:p>
            <w:pPr>
              <w:spacing w:after="40"/>
            </w:pPr>
            <w:r>
              <w:rPr>
                <w:rFonts w:ascii="Arial" w:hAnsi="Arial" w:eastAsia="Arial"/>
                <w:b w:val="0"/>
                <w:i w:val="0"/>
                <w:sz w:val="26"/>
              </w:rPr>
              <w:t>U info kutku sudionici će moći dobiti informacije o svojim pravima i o tome kako ih ostvariti.</w:t>
            </w:r>
          </w:p>
          <w:p>
            <w:pPr>
              <w:spacing w:after="40"/>
            </w:pPr>
            <w:r>
              <w:rPr>
                <w:rFonts w:ascii="Arial" w:hAnsi="Arial" w:eastAsia="Arial"/>
                <w:b w:val="0"/>
                <w:i w:val="0"/>
                <w:sz w:val="26"/>
              </w:rPr>
              <w:t>Moći će dobiti informacije o aktivnostima projekta i aktivnostima u Gradu.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Info kutak 1 – GDCK Dugo Selo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Info kutak 2 – Gradska udruga umirovljenika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Info kutak 3 – Crne mambe</w:t>
            </w:r>
          </w:p>
        </w:tc>
      </w:tr>
    </w:tbl>
    <w:p>
      <w:pPr>
        <w:spacing w:after="40"/>
      </w:pPr>
    </w:p>
    <w:p>
      <w:r>
        <w:br w:type="page"/>
      </w:r>
    </w:p>
    <w:tbl>
      <w:tblPr>
        <w:tblW w:type="auto" w:w="0"/>
        <w:jc w:val="center"/>
        <w:tblLayout w:type="autofit"/>
        <w:tblLook w:firstColumn="1" w:firstRow="1" w:lastColumn="0" w:lastRow="0" w:noHBand="0" w:noVBand="1" w:val="04A0"/>
      </w:tblPr>
      <w:tblGrid>
        <w:gridCol w:w="5270"/>
        <w:gridCol w:w="5270"/>
      </w:tblGrid>
      <w:tr>
        <w:tc>
          <w:tcPr>
            <w:tcW w:type="dxa" w:w="2268"/>
            <w:tcBorders>
              <w:top w:val="single" w:sz="10" w:space="0" w:color="D6A33B"/>
              <w:left w:val="single" w:sz="10" w:space="0" w:color="D6A33B"/>
              <w:bottom w:val="single" w:sz="10" w:space="0" w:color="D6A33B"/>
              <w:right w:val="single" w:sz="10" w:space="0" w:color="D6A33B"/>
            </w:tcBorders>
            <w:shd w:fill="FFFFFF"/>
            <w:vAlign w:val="center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332000" cy="917600"/>
                  <wp:docPr id="12" name="Picture 1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9176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654"/>
            <w:tcBorders>
              <w:top w:val="single" w:sz="10" w:space="0" w:color="D6A33B"/>
              <w:left w:val="single" w:sz="10" w:space="0" w:color="D6A33B"/>
              <w:bottom w:val="single" w:sz="10" w:space="0" w:color="D6A33B"/>
              <w:right w:val="single" w:sz="10" w:space="0" w:color="D6A33B"/>
            </w:tcBorders>
            <w:shd w:fill="FFFFFF"/>
            <w:vAlign w:val="center"/>
          </w:tcPr>
          <w:p>
            <w:pPr>
              <w:jc w:val="left"/>
            </w:pPr>
            <w:r>
              <w:rPr>
                <w:rFonts w:ascii="Arial" w:hAnsi="Arial" w:eastAsia="Arial"/>
                <w:b/>
                <w:i w:val="0"/>
                <w:color w:val="0B2E6D"/>
                <w:sz w:val="32"/>
              </w:rPr>
              <w:t>KAKO SE PRIJAVITI?</w:t>
            </w:r>
          </w:p>
          <w:p>
            <w:pPr>
              <w:spacing w:after="40"/>
            </w:pPr>
            <w:r>
              <w:rPr>
                <w:rFonts w:ascii="Arial" w:hAnsi="Arial" w:eastAsia="Arial"/>
                <w:b w:val="0"/>
                <w:i w:val="0"/>
                <w:sz w:val="26"/>
              </w:rPr>
              <w:t>Za sudjelovanje se mogu prijaviti osobe starije od 55 godina i umirovljenici.</w:t>
            </w:r>
          </w:p>
          <w:p>
            <w:pPr>
              <w:spacing w:after="40"/>
            </w:pPr>
            <w:r>
              <w:rPr>
                <w:rFonts w:ascii="Arial" w:hAnsi="Arial" w:eastAsia="Arial"/>
                <w:b w:val="0"/>
                <w:i w:val="0"/>
                <w:sz w:val="26"/>
              </w:rPr>
              <w:t>Broj mjesta za pojedine aktivnosti može biti ograničen.</w:t>
            </w:r>
          </w:p>
          <w:p>
            <w:pPr>
              <w:spacing w:after="40"/>
            </w:pPr>
            <w:r>
              <w:rPr>
                <w:rFonts w:ascii="Arial" w:hAnsi="Arial" w:eastAsia="Arial"/>
                <w:b w:val="0"/>
                <w:i w:val="0"/>
                <w:sz w:val="26"/>
              </w:rPr>
              <w:t>Sudjelovanje će se omogućavati prema dostupnim mjestima, redoslijedu prijava i uvjetima projekta.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telefonski na broj 091 780 7491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putem prijavnice OVDJE</w:t>
            </w:r>
          </w:p>
          <w:p>
            <w:pPr>
              <w:jc w:val="left"/>
            </w:pPr>
            <w:r>
              <w:rPr>
                <w:rFonts w:ascii="Arial" w:hAnsi="Arial" w:eastAsia="Arial"/>
                <w:b/>
                <w:i w:val="0"/>
                <w:color w:val="2E7D32"/>
                <w:sz w:val="26"/>
              </w:rPr>
              <w:t>Dobro je prijaviti se na vrijeme.</w:t>
            </w:r>
          </w:p>
        </w:tc>
      </w:tr>
    </w:tbl>
    <w:p>
      <w:pPr>
        <w:spacing w:after="40"/>
      </w:pPr>
    </w:p>
    <w:p>
      <w:r>
        <w:br w:type="page"/>
      </w:r>
    </w:p>
    <w:tbl>
      <w:tblPr>
        <w:tblW w:type="auto" w:w="0"/>
        <w:jc w:val="center"/>
        <w:tblLayout w:type="autofit"/>
        <w:tblLook w:firstColumn="1" w:firstRow="1" w:lastColumn="0" w:lastRow="0" w:noHBand="0" w:noVBand="1" w:val="04A0"/>
      </w:tblPr>
      <w:tblGrid>
        <w:gridCol w:w="5270"/>
        <w:gridCol w:w="5270"/>
      </w:tblGrid>
      <w:tr>
        <w:tc>
          <w:tcPr>
            <w:tcW w:type="dxa" w:w="2268"/>
            <w:tcBorders>
              <w:top w:val="single" w:sz="10" w:space="0" w:color="D6A33B"/>
              <w:left w:val="single" w:sz="10" w:space="0" w:color="D6A33B"/>
              <w:bottom w:val="single" w:sz="10" w:space="0" w:color="D6A33B"/>
              <w:right w:val="single" w:sz="10" w:space="0" w:color="D6A33B"/>
            </w:tcBorders>
            <w:shd w:fill="FFFFFF"/>
            <w:vAlign w:val="center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332000" cy="917600"/>
                  <wp:docPr id="13" name="Picture 1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9176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654"/>
            <w:tcBorders>
              <w:top w:val="single" w:sz="10" w:space="0" w:color="D6A33B"/>
              <w:left w:val="single" w:sz="10" w:space="0" w:color="D6A33B"/>
              <w:bottom w:val="single" w:sz="10" w:space="0" w:color="D6A33B"/>
              <w:right w:val="single" w:sz="10" w:space="0" w:color="D6A33B"/>
            </w:tcBorders>
            <w:shd w:fill="FFFFFF"/>
            <w:vAlign w:val="center"/>
          </w:tcPr>
          <w:p>
            <w:pPr>
              <w:jc w:val="left"/>
            </w:pPr>
            <w:r>
              <w:rPr>
                <w:rFonts w:ascii="Arial" w:hAnsi="Arial" w:eastAsia="Arial"/>
                <w:b/>
                <w:i w:val="0"/>
                <w:color w:val="0B2E6D"/>
                <w:sz w:val="32"/>
              </w:rPr>
              <w:t>ŠTO TREBATE ZA PRIJAVU?</w:t>
            </w:r>
          </w:p>
          <w:p>
            <w:pPr>
              <w:spacing w:after="40"/>
            </w:pPr>
            <w:r>
              <w:rPr>
                <w:rFonts w:ascii="Arial" w:hAnsi="Arial" w:eastAsia="Arial"/>
                <w:b w:val="0"/>
                <w:i w:val="0"/>
                <w:sz w:val="26"/>
              </w:rPr>
              <w:t>Za prijavu pripremite osnovne osobne podatke.</w:t>
            </w:r>
          </w:p>
          <w:p>
            <w:pPr>
              <w:spacing w:after="40"/>
            </w:pPr>
            <w:r>
              <w:rPr>
                <w:rFonts w:ascii="Arial" w:hAnsi="Arial" w:eastAsia="Arial"/>
                <w:b w:val="0"/>
                <w:i w:val="0"/>
                <w:sz w:val="26"/>
              </w:rPr>
              <w:t>Za dokazivanje sudjelovanja i pripadnosti ciljnoj skupini mogu biti potrebni sljedeći dokumenti: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osobna iskaznica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dokaz da ste umirovljenik, ako se prijavljujete kao umirovljenik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kontakt podaci za obavijesti o aktivnostima</w:t>
            </w:r>
          </w:p>
        </w:tc>
      </w:tr>
    </w:tbl>
    <w:p>
      <w:pPr>
        <w:spacing w:after="40"/>
      </w:pPr>
    </w:p>
    <w:tbl>
      <w:tblPr>
        <w:tblW w:type="auto" w:w="0"/>
        <w:jc w:val="center"/>
        <w:tblLayout w:type="autofit"/>
        <w:tblLook w:firstColumn="1" w:firstRow="1" w:lastColumn="0" w:lastRow="0" w:noHBand="0" w:noVBand="1" w:val="04A0"/>
      </w:tblPr>
      <w:tblGrid>
        <w:gridCol w:w="5270"/>
        <w:gridCol w:w="5270"/>
      </w:tblGrid>
      <w:tr>
        <w:tc>
          <w:tcPr>
            <w:tcW w:type="dxa" w:w="2268"/>
            <w:tcBorders>
              <w:top w:val="single" w:sz="10" w:space="0" w:color="D6A33B"/>
              <w:left w:val="single" w:sz="10" w:space="0" w:color="D6A33B"/>
              <w:bottom w:val="single" w:sz="10" w:space="0" w:color="D6A33B"/>
              <w:right w:val="single" w:sz="10" w:space="0" w:color="D6A33B"/>
            </w:tcBorders>
            <w:shd w:fill="FFFFFF"/>
            <w:vAlign w:val="center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332000" cy="917600"/>
                  <wp:docPr id="14" name="Picture 1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9176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654"/>
            <w:tcBorders>
              <w:top w:val="single" w:sz="10" w:space="0" w:color="D6A33B"/>
              <w:left w:val="single" w:sz="10" w:space="0" w:color="D6A33B"/>
              <w:bottom w:val="single" w:sz="10" w:space="0" w:color="D6A33B"/>
              <w:right w:val="single" w:sz="10" w:space="0" w:color="D6A33B"/>
            </w:tcBorders>
            <w:shd w:fill="FFFFFF"/>
            <w:vAlign w:val="center"/>
          </w:tcPr>
          <w:p>
            <w:pPr>
              <w:jc w:val="left"/>
            </w:pPr>
            <w:r>
              <w:rPr>
                <w:rFonts w:ascii="Arial" w:hAnsi="Arial" w:eastAsia="Arial"/>
                <w:b/>
                <w:i w:val="0"/>
                <w:color w:val="0B2E6D"/>
                <w:sz w:val="32"/>
              </w:rPr>
              <w:t>ZAŠTO SE UKLJUČITI?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možete provoditi vrijeme u dobrom društvu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možete naučiti nešto novo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možete se kretati i brinuti o zdravlju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možete sudjelovati u kreativnim i kulturnim sadržajima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možete dobiti korisne informacije i podršku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možete upoznati nove ljude</w:t>
            </w:r>
          </w:p>
        </w:tc>
      </w:tr>
    </w:tbl>
    <w:p>
      <w:pPr>
        <w:spacing w:after="40"/>
      </w:pPr>
    </w:p>
    <w:tbl>
      <w:tblPr>
        <w:tblW w:type="auto" w:w="0"/>
        <w:jc w:val="center"/>
        <w:tblLayout w:type="autofit"/>
        <w:tblLook w:firstColumn="1" w:firstRow="1" w:lastColumn="0" w:lastRow="0" w:noHBand="0" w:noVBand="1" w:val="04A0"/>
      </w:tblPr>
      <w:tblGrid>
        <w:gridCol w:w="5270"/>
        <w:gridCol w:w="5270"/>
      </w:tblGrid>
      <w:tr>
        <w:tc>
          <w:tcPr>
            <w:tcW w:type="dxa" w:w="2268"/>
            <w:tcBorders>
              <w:top w:val="single" w:sz="10" w:space="0" w:color="D6A33B"/>
              <w:left w:val="single" w:sz="10" w:space="0" w:color="D6A33B"/>
              <w:bottom w:val="single" w:sz="10" w:space="0" w:color="D6A33B"/>
              <w:right w:val="single" w:sz="10" w:space="0" w:color="D6A33B"/>
            </w:tcBorders>
            <w:shd w:fill="FFFFFF"/>
            <w:vAlign w:val="center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332000" cy="917600"/>
                  <wp:docPr id="15" name="Picture 1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9176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654"/>
            <w:tcBorders>
              <w:top w:val="single" w:sz="10" w:space="0" w:color="D6A33B"/>
              <w:left w:val="single" w:sz="10" w:space="0" w:color="D6A33B"/>
              <w:bottom w:val="single" w:sz="10" w:space="0" w:color="D6A33B"/>
              <w:right w:val="single" w:sz="10" w:space="0" w:color="D6A33B"/>
            </w:tcBorders>
            <w:shd w:fill="FFFFFF"/>
            <w:vAlign w:val="center"/>
          </w:tcPr>
          <w:p>
            <w:pPr>
              <w:jc w:val="left"/>
            </w:pPr>
            <w:r>
              <w:rPr>
                <w:rFonts w:ascii="Arial" w:hAnsi="Arial" w:eastAsia="Arial"/>
                <w:b/>
                <w:i w:val="0"/>
                <w:color w:val="0B2E6D"/>
                <w:sz w:val="32"/>
              </w:rPr>
              <w:t>PORUKA SUDIONICIMA</w:t>
            </w:r>
          </w:p>
          <w:p>
            <w:pPr>
              <w:spacing w:after="40"/>
            </w:pPr>
            <w:r>
              <w:rPr>
                <w:rFonts w:ascii="Arial" w:hAnsi="Arial" w:eastAsia="Arial"/>
                <w:b w:val="0"/>
                <w:i w:val="0"/>
                <w:sz w:val="26"/>
              </w:rPr>
              <w:t>Pozivamo sve zainteresirane osobe starije od 55 godina i umirovljenike da se uključe u aktivnosti projekta Zlatni puls.</w:t>
            </w:r>
          </w:p>
          <w:p>
            <w:pPr>
              <w:spacing w:after="40"/>
            </w:pPr>
            <w:r>
              <w:rPr>
                <w:rFonts w:ascii="Arial" w:hAnsi="Arial" w:eastAsia="Arial"/>
                <w:b w:val="0"/>
                <w:i w:val="0"/>
                <w:sz w:val="26"/>
              </w:rPr>
              <w:t>Postanite dio aktivne, povezane i podržavajuće zajednice.</w:t>
            </w:r>
          </w:p>
          <w:p>
            <w:pPr>
              <w:spacing w:after="40"/>
            </w:pPr>
            <w:r>
              <w:rPr>
                <w:rFonts w:ascii="Arial" w:hAnsi="Arial" w:eastAsia="Arial"/>
                <w:b w:val="0"/>
                <w:i w:val="0"/>
                <w:sz w:val="26"/>
              </w:rPr>
              <w:t>Svi zajedno doprinosimo boljem, aktivnijem i dostojanstvenijem životu naših iskusnih građana i umirovljenika.</w:t>
            </w:r>
          </w:p>
          <w:p>
            <w:pPr>
              <w:jc w:val="left"/>
            </w:pPr>
            <w:r>
              <w:rPr>
                <w:rFonts w:ascii="Arial" w:hAnsi="Arial" w:eastAsia="Arial"/>
                <w:b/>
                <w:i w:val="0"/>
                <w:color w:val="2E7D32"/>
                <w:sz w:val="26"/>
              </w:rPr>
              <w:t>Veselimo se vašem sudjelovanju!</w:t>
            </w:r>
          </w:p>
        </w:tc>
      </w:tr>
    </w:tbl>
    <w:p>
      <w:pPr>
        <w:spacing w:after="40"/>
      </w:pPr>
    </w:p>
    <w:tbl>
      <w:tblPr>
        <w:tblW w:type="auto" w:w="0"/>
        <w:jc w:val="center"/>
        <w:tblLayout w:type="autofit"/>
        <w:tblLook w:firstColumn="1" w:firstRow="1" w:lastColumn="0" w:lastRow="0" w:noHBand="0" w:noVBand="1" w:val="04A0"/>
      </w:tblPr>
      <w:tblGrid>
        <w:gridCol w:w="5270"/>
        <w:gridCol w:w="5270"/>
      </w:tblGrid>
      <w:tr>
        <w:tc>
          <w:tcPr>
            <w:tcW w:type="dxa" w:w="2268"/>
            <w:tcBorders>
              <w:top w:val="single" w:sz="10" w:space="0" w:color="D6A33B"/>
              <w:left w:val="single" w:sz="10" w:space="0" w:color="D6A33B"/>
              <w:bottom w:val="single" w:sz="10" w:space="0" w:color="D6A33B"/>
              <w:right w:val="single" w:sz="10" w:space="0" w:color="D6A33B"/>
            </w:tcBorders>
            <w:shd w:fill="FFFFFF"/>
            <w:vAlign w:val="center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332000" cy="917600"/>
                  <wp:docPr id="16" name="Picture 1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9176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654"/>
            <w:tcBorders>
              <w:top w:val="single" w:sz="10" w:space="0" w:color="D6A33B"/>
              <w:left w:val="single" w:sz="10" w:space="0" w:color="D6A33B"/>
              <w:bottom w:val="single" w:sz="10" w:space="0" w:color="D6A33B"/>
              <w:right w:val="single" w:sz="10" w:space="0" w:color="D6A33B"/>
            </w:tcBorders>
            <w:shd w:fill="FFFFFF"/>
            <w:vAlign w:val="center"/>
          </w:tcPr>
          <w:p>
            <w:pPr>
              <w:jc w:val="left"/>
            </w:pPr>
            <w:r>
              <w:rPr>
                <w:rFonts w:ascii="Arial" w:hAnsi="Arial" w:eastAsia="Arial"/>
                <w:b/>
                <w:i w:val="0"/>
                <w:color w:val="0B2E6D"/>
                <w:sz w:val="32"/>
              </w:rPr>
              <w:t>VIŠE INFORMACIJA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telefon: 091 780 7491</w:t>
            </w:r>
          </w:p>
          <w:p>
            <w:pPr>
              <w:spacing w:after="40"/>
              <w:ind w:left="170" w:hanging="170"/>
            </w:pPr>
            <w:r>
              <w:rPr>
                <w:rFonts w:ascii="Arial" w:hAnsi="Arial" w:eastAsia="Arial"/>
                <w:b/>
                <w:i w:val="0"/>
                <w:color w:val="C58A00"/>
                <w:sz w:val="26"/>
              </w:rPr>
              <w:t xml:space="preserve">• </w:t>
            </w:r>
            <w:r>
              <w:rPr>
                <w:rFonts w:ascii="Arial" w:hAnsi="Arial" w:eastAsia="Arial"/>
                <w:b w:val="0"/>
                <w:i w:val="0"/>
                <w:sz w:val="26"/>
              </w:rPr>
              <w:t>prijavnica: OVDJE</w:t>
            </w:r>
          </w:p>
        </w:tc>
      </w:tr>
    </w:tbl>
    <w:p>
      <w:pPr>
        <w:spacing w:after="40"/>
      </w:pPr>
    </w:p>
    <w:sectPr w:rsidR="00FC693F" w:rsidRPr="0006063C" w:rsidSect="00034616">
      <w:pgSz w:w="12240" w:h="15840"/>
      <w:pgMar w:top="850" w:right="850" w:bottom="794" w:left="8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" w:hAnsi="Arial" w:eastAsia="Arial"/>
      <w:sz w:val="26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